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1" w:rsidRPr="00921FC1" w:rsidRDefault="00B860FC" w:rsidP="00F22E1B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921FC1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F22E1B" w:rsidRPr="00921FC1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B860FC" w:rsidRPr="00921FC1" w:rsidRDefault="00F22E1B" w:rsidP="00F22E1B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921FC1">
        <w:rPr>
          <w:rFonts w:ascii="Arial" w:hAnsi="Arial" w:cs="Arial"/>
          <w:bCs/>
          <w:spacing w:val="28"/>
          <w:sz w:val="24"/>
          <w:szCs w:val="24"/>
        </w:rPr>
        <w:t>КОПЕНКИНСКОГО</w:t>
      </w:r>
      <w:r w:rsidR="00B860FC" w:rsidRPr="00921FC1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="00B860FC" w:rsidRPr="00921FC1">
        <w:rPr>
          <w:rFonts w:ascii="Arial" w:hAnsi="Arial" w:cs="Arial"/>
          <w:sz w:val="24"/>
          <w:szCs w:val="24"/>
        </w:rPr>
        <w:t xml:space="preserve"> </w:t>
      </w:r>
    </w:p>
    <w:p w:rsidR="00B860FC" w:rsidRPr="00921FC1" w:rsidRDefault="00B860FC" w:rsidP="00B860FC">
      <w:pPr>
        <w:pStyle w:val="a3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B860FC" w:rsidRPr="00921FC1" w:rsidRDefault="00B860FC" w:rsidP="00B860FC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921FC1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860FC" w:rsidRPr="00921FC1" w:rsidRDefault="00B860FC" w:rsidP="00B860FC">
      <w:pPr>
        <w:pStyle w:val="a3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921FC1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B860FC" w:rsidRPr="00921FC1" w:rsidRDefault="00B860FC" w:rsidP="00B860FC">
      <w:pPr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ind w:right="5935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от </w:t>
      </w:r>
      <w:r w:rsidR="00921FC1">
        <w:rPr>
          <w:rFonts w:ascii="Arial" w:hAnsi="Arial" w:cs="Arial"/>
          <w:sz w:val="24"/>
          <w:szCs w:val="24"/>
        </w:rPr>
        <w:t>06.12.</w:t>
      </w:r>
      <w:r w:rsidR="00F22E1B" w:rsidRPr="00921FC1">
        <w:rPr>
          <w:rFonts w:ascii="Arial" w:hAnsi="Arial" w:cs="Arial"/>
          <w:sz w:val="24"/>
          <w:szCs w:val="24"/>
        </w:rPr>
        <w:t xml:space="preserve">2021г </w:t>
      </w:r>
      <w:r w:rsidRPr="00921FC1">
        <w:rPr>
          <w:rFonts w:ascii="Arial" w:hAnsi="Arial" w:cs="Arial"/>
          <w:sz w:val="24"/>
          <w:szCs w:val="24"/>
        </w:rPr>
        <w:t xml:space="preserve">      № </w:t>
      </w:r>
      <w:r w:rsidR="00804408" w:rsidRPr="00921FC1">
        <w:rPr>
          <w:rFonts w:ascii="Arial" w:hAnsi="Arial" w:cs="Arial"/>
          <w:sz w:val="24"/>
          <w:szCs w:val="24"/>
        </w:rPr>
        <w:t>66</w:t>
      </w:r>
    </w:p>
    <w:p w:rsidR="00B860FC" w:rsidRPr="00921FC1" w:rsidRDefault="00FE48C3" w:rsidP="00B860FC">
      <w:pPr>
        <w:spacing w:before="120"/>
        <w:ind w:right="6503"/>
        <w:jc w:val="center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22E1B" w:rsidRPr="00921FC1">
        <w:rPr>
          <w:rFonts w:ascii="Arial" w:hAnsi="Arial" w:cs="Arial"/>
          <w:sz w:val="24"/>
          <w:szCs w:val="24"/>
        </w:rPr>
        <w:t xml:space="preserve">пос.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B860FC" w:rsidRPr="00921FC1" w:rsidRDefault="00B860FC" w:rsidP="00B860FC">
      <w:pPr>
        <w:jc w:val="center"/>
        <w:rPr>
          <w:rFonts w:ascii="Arial" w:hAnsi="Arial" w:cs="Arial"/>
          <w:sz w:val="24"/>
          <w:szCs w:val="24"/>
        </w:rPr>
      </w:pPr>
    </w:p>
    <w:p w:rsidR="00B860FC" w:rsidRPr="00921FC1" w:rsidRDefault="00261C89" w:rsidP="00B860FC">
      <w:pPr>
        <w:ind w:right="5216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О передаче части </w:t>
      </w:r>
      <w:r w:rsidR="00B860FC" w:rsidRPr="00921FC1">
        <w:rPr>
          <w:rFonts w:ascii="Arial" w:hAnsi="Arial" w:cs="Arial"/>
          <w:sz w:val="24"/>
          <w:szCs w:val="24"/>
        </w:rPr>
        <w:t xml:space="preserve">полномочий по решению вопросов местного значения в </w:t>
      </w:r>
      <w:r w:rsidRPr="00921FC1">
        <w:rPr>
          <w:rFonts w:ascii="Arial" w:hAnsi="Arial" w:cs="Arial"/>
          <w:sz w:val="24"/>
          <w:szCs w:val="24"/>
        </w:rPr>
        <w:t xml:space="preserve">области </w:t>
      </w:r>
      <w:r w:rsidR="00B860FC" w:rsidRPr="00921FC1">
        <w:rPr>
          <w:rFonts w:ascii="Arial" w:hAnsi="Arial" w:cs="Arial"/>
          <w:sz w:val="24"/>
          <w:szCs w:val="24"/>
        </w:rPr>
        <w:t>градостроительной деятельности органам местного самоуправления Россошанского муниципального района  Воронежской области</w:t>
      </w:r>
    </w:p>
    <w:p w:rsidR="00B860FC" w:rsidRPr="00921FC1" w:rsidRDefault="00B860FC" w:rsidP="00B860FC">
      <w:pPr>
        <w:jc w:val="both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jc w:val="both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ab/>
      </w:r>
      <w:proofErr w:type="gramStart"/>
      <w:r w:rsidRPr="00921FC1">
        <w:rPr>
          <w:rFonts w:ascii="Arial" w:hAnsi="Arial" w:cs="Arial"/>
          <w:sz w:val="24"/>
          <w:szCs w:val="24"/>
        </w:rPr>
        <w:t xml:space="preserve"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сельского поселения </w:t>
      </w:r>
      <w:r w:rsidR="00CA4304" w:rsidRPr="00921FC1">
        <w:rPr>
          <w:rFonts w:ascii="Arial" w:hAnsi="Arial" w:cs="Arial"/>
          <w:sz w:val="24"/>
          <w:szCs w:val="24"/>
        </w:rPr>
        <w:t>от 01.07.2015  № 228</w:t>
      </w:r>
      <w:r w:rsidRPr="00921FC1">
        <w:rPr>
          <w:rFonts w:ascii="Arial" w:hAnsi="Arial" w:cs="Arial"/>
          <w:sz w:val="24"/>
          <w:szCs w:val="24"/>
        </w:rPr>
        <w:t xml:space="preserve"> «Об </w:t>
      </w:r>
      <w:r w:rsidR="00F22E1B" w:rsidRPr="00921FC1">
        <w:rPr>
          <w:rFonts w:ascii="Arial" w:hAnsi="Arial" w:cs="Arial"/>
          <w:sz w:val="24"/>
          <w:szCs w:val="24"/>
        </w:rPr>
        <w:t>утверждении Порядка</w:t>
      </w:r>
      <w:r w:rsidR="00CA4304" w:rsidRPr="00921FC1">
        <w:rPr>
          <w:rFonts w:ascii="Arial" w:hAnsi="Arial" w:cs="Arial"/>
          <w:sz w:val="24"/>
          <w:szCs w:val="24"/>
        </w:rPr>
        <w:t xml:space="preserve"> заключения</w:t>
      </w:r>
      <w:r w:rsidR="00F22E1B" w:rsidRPr="00921FC1">
        <w:rPr>
          <w:rFonts w:ascii="Arial" w:hAnsi="Arial" w:cs="Arial"/>
          <w:sz w:val="24"/>
          <w:szCs w:val="24"/>
        </w:rPr>
        <w:t xml:space="preserve"> </w:t>
      </w:r>
      <w:r w:rsidRPr="00921FC1">
        <w:rPr>
          <w:rFonts w:ascii="Arial" w:hAnsi="Arial" w:cs="Arial"/>
          <w:sz w:val="24"/>
          <w:szCs w:val="24"/>
        </w:rPr>
        <w:t xml:space="preserve">соглашений органами местного самоуправления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21FC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921FC1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921FC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21FC1">
        <w:rPr>
          <w:rFonts w:ascii="Arial" w:hAnsi="Arial" w:cs="Arial"/>
          <w:bCs/>
          <w:sz w:val="24"/>
          <w:szCs w:val="24"/>
        </w:rPr>
        <w:t xml:space="preserve">полномочий по решению вопросов местного значения», </w:t>
      </w:r>
      <w:r w:rsidRPr="00921FC1">
        <w:rPr>
          <w:rFonts w:ascii="Arial" w:hAnsi="Arial" w:cs="Arial"/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921FC1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921FC1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gramEnd"/>
    </w:p>
    <w:p w:rsidR="00B860FC" w:rsidRPr="00921FC1" w:rsidRDefault="00B860FC" w:rsidP="00B860FC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jc w:val="center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>ПОСТАНОВЛЯЕТ:</w:t>
      </w:r>
    </w:p>
    <w:p w:rsidR="00B860FC" w:rsidRPr="00921FC1" w:rsidRDefault="00B860FC" w:rsidP="00B860FC">
      <w:pPr>
        <w:jc w:val="center"/>
        <w:rPr>
          <w:rFonts w:ascii="Arial" w:hAnsi="Arial" w:cs="Arial"/>
          <w:sz w:val="24"/>
          <w:szCs w:val="24"/>
        </w:rPr>
      </w:pPr>
    </w:p>
    <w:p w:rsidR="00B860FC" w:rsidRPr="00921FC1" w:rsidRDefault="00B860FC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21FC1">
        <w:rPr>
          <w:rFonts w:ascii="Arial" w:hAnsi="Arial" w:cs="Arial"/>
          <w:sz w:val="24"/>
          <w:szCs w:val="24"/>
        </w:rPr>
        <w:t xml:space="preserve">Передать с 01.01.2022г. органам местного самоуправления Россошанского муниципального района Воронежской области часть полномочий по решению вопросов местного значения в области градостроительной деятельности, предусмотренных п. 20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21FC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муниципального района Воронежской</w:t>
      </w:r>
      <w:proofErr w:type="gramEnd"/>
      <w:r w:rsidRPr="00921FC1">
        <w:rPr>
          <w:rFonts w:ascii="Arial" w:hAnsi="Arial" w:cs="Arial"/>
          <w:sz w:val="24"/>
          <w:szCs w:val="24"/>
        </w:rPr>
        <w:t xml:space="preserve"> области в бюджет Россошанского муниципального района Воронежской области, а именно: </w:t>
      </w:r>
    </w:p>
    <w:p w:rsidR="00B860FC" w:rsidRPr="00921FC1" w:rsidRDefault="00B860FC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1) </w:t>
      </w:r>
      <w:r w:rsidR="00921FC1">
        <w:rPr>
          <w:rFonts w:ascii="Arial" w:hAnsi="Arial" w:cs="Arial"/>
          <w:sz w:val="24"/>
          <w:szCs w:val="24"/>
        </w:rPr>
        <w:t xml:space="preserve">   </w:t>
      </w:r>
      <w:r w:rsidRPr="00921FC1">
        <w:rPr>
          <w:rFonts w:ascii="Arial" w:hAnsi="Arial" w:cs="Arial"/>
          <w:sz w:val="24"/>
          <w:szCs w:val="24"/>
        </w:rPr>
        <w:t xml:space="preserve">выдача градостроительного </w:t>
      </w:r>
      <w:hyperlink r:id="rId7" w:history="1">
        <w:r w:rsidRPr="00921FC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плана</w:t>
        </w:r>
      </w:hyperlink>
      <w:r w:rsidRPr="00921FC1">
        <w:rPr>
          <w:rFonts w:ascii="Arial" w:hAnsi="Arial" w:cs="Arial"/>
          <w:sz w:val="24"/>
          <w:szCs w:val="24"/>
        </w:rPr>
        <w:t xml:space="preserve"> земельного участка</w:t>
      </w:r>
      <w:r w:rsidR="00C15C03" w:rsidRPr="00921FC1">
        <w:rPr>
          <w:rFonts w:ascii="Arial" w:hAnsi="Arial" w:cs="Arial"/>
          <w:sz w:val="24"/>
          <w:szCs w:val="24"/>
        </w:rPr>
        <w:t>;</w:t>
      </w:r>
    </w:p>
    <w:p w:rsidR="00735180" w:rsidRPr="00921FC1" w:rsidRDefault="00735180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2) </w:t>
      </w:r>
      <w:r w:rsidR="00921FC1">
        <w:rPr>
          <w:rFonts w:ascii="Arial" w:hAnsi="Arial" w:cs="Arial"/>
          <w:sz w:val="24"/>
          <w:szCs w:val="24"/>
        </w:rPr>
        <w:t xml:space="preserve">   </w:t>
      </w:r>
      <w:r w:rsidRPr="00921FC1">
        <w:rPr>
          <w:rFonts w:ascii="Arial" w:hAnsi="Arial" w:cs="Arial"/>
          <w:sz w:val="24"/>
          <w:szCs w:val="24"/>
        </w:rPr>
        <w:t>выдача разрешений на строительство</w:t>
      </w:r>
      <w:r w:rsidR="00C15C03" w:rsidRPr="00921FC1">
        <w:rPr>
          <w:rFonts w:ascii="Arial" w:hAnsi="Arial" w:cs="Arial"/>
          <w:sz w:val="24"/>
          <w:szCs w:val="24"/>
        </w:rPr>
        <w:t>;</w:t>
      </w:r>
    </w:p>
    <w:p w:rsidR="00C15C03" w:rsidRPr="00921FC1" w:rsidRDefault="00C15C03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>3)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15C03" w:rsidRPr="00921FC1" w:rsidRDefault="00C15C03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1FC1">
        <w:rPr>
          <w:rFonts w:ascii="Arial" w:hAnsi="Arial" w:cs="Arial"/>
          <w:sz w:val="24"/>
          <w:szCs w:val="24"/>
        </w:rPr>
        <w:lastRenderedPageBreak/>
        <w:t xml:space="preserve">4) </w:t>
      </w:r>
      <w:r w:rsidR="00921FC1">
        <w:rPr>
          <w:rFonts w:ascii="Arial" w:hAnsi="Arial" w:cs="Arial"/>
          <w:sz w:val="24"/>
          <w:szCs w:val="24"/>
        </w:rPr>
        <w:t xml:space="preserve">  </w:t>
      </w:r>
      <w:r w:rsidRPr="00921FC1">
        <w:rPr>
          <w:rFonts w:ascii="Arial" w:hAnsi="Arial" w:cs="Arial"/>
          <w:sz w:val="24"/>
          <w:szCs w:val="24"/>
        </w:rPr>
        <w:t xml:space="preserve">направление уведомления о соответствии указанных в </w:t>
      </w:r>
      <w:hyperlink r:id="rId8" w:history="1">
        <w:r w:rsidRPr="00921FC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уведомлении</w:t>
        </w:r>
      </w:hyperlink>
      <w:r w:rsidRPr="00921FC1">
        <w:rPr>
          <w:rFonts w:ascii="Arial" w:hAnsi="Arial" w:cs="Arial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61C89" w:rsidRPr="00921FC1">
        <w:rPr>
          <w:rFonts w:ascii="Arial" w:hAnsi="Arial" w:cs="Arial"/>
          <w:sz w:val="24"/>
          <w:szCs w:val="24"/>
        </w:rPr>
        <w:t>ового дома на земельном участке либо</w:t>
      </w:r>
      <w:r w:rsidRPr="00921FC1">
        <w:rPr>
          <w:rFonts w:ascii="Arial" w:hAnsi="Arial" w:cs="Arial"/>
          <w:sz w:val="24"/>
          <w:szCs w:val="24"/>
        </w:rPr>
        <w:t xml:space="preserve"> уведомления о несоответствии указанных в </w:t>
      </w:r>
      <w:hyperlink r:id="rId9" w:history="1">
        <w:r w:rsidRPr="00921FC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уведомлении</w:t>
        </w:r>
      </w:hyperlink>
      <w:r w:rsidRPr="00921FC1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 w:rsidRPr="00921FC1">
        <w:rPr>
          <w:rFonts w:ascii="Arial" w:hAnsi="Arial" w:cs="Arial"/>
          <w:sz w:val="24"/>
          <w:szCs w:val="24"/>
        </w:rPr>
        <w:t xml:space="preserve">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15C03" w:rsidRPr="00921FC1" w:rsidRDefault="00C15C03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5) </w:t>
      </w:r>
      <w:r w:rsidR="00724CED" w:rsidRPr="00921FC1">
        <w:rPr>
          <w:rFonts w:ascii="Arial" w:hAnsi="Arial" w:cs="Arial"/>
          <w:sz w:val="24"/>
          <w:szCs w:val="24"/>
        </w:rPr>
        <w:t xml:space="preserve">направление </w:t>
      </w:r>
      <w:r w:rsidRPr="00921FC1">
        <w:rPr>
          <w:rFonts w:ascii="Arial" w:hAnsi="Arial" w:cs="Arial"/>
          <w:sz w:val="24"/>
          <w:szCs w:val="24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поселения.</w:t>
      </w:r>
    </w:p>
    <w:p w:rsidR="00B860FC" w:rsidRPr="00921FC1" w:rsidRDefault="00B860FC" w:rsidP="00C15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2.  Администрации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921FC1">
        <w:rPr>
          <w:rFonts w:ascii="Arial" w:hAnsi="Arial" w:cs="Arial"/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C15C03" w:rsidRPr="00921FC1">
        <w:rPr>
          <w:rFonts w:ascii="Arial" w:hAnsi="Arial" w:cs="Arial"/>
          <w:bCs/>
          <w:sz w:val="24"/>
          <w:szCs w:val="24"/>
        </w:rPr>
        <w:t xml:space="preserve"> в области градостроительной деятельности</w:t>
      </w:r>
      <w:r w:rsidRPr="00921FC1">
        <w:rPr>
          <w:rFonts w:ascii="Arial" w:hAnsi="Arial" w:cs="Arial"/>
          <w:bCs/>
          <w:sz w:val="24"/>
          <w:szCs w:val="24"/>
        </w:rPr>
        <w:t>, предусмотренных пунктом 1 настоящего постановления.</w:t>
      </w:r>
    </w:p>
    <w:p w:rsidR="00B860FC" w:rsidRPr="00921FC1" w:rsidRDefault="00B860FC" w:rsidP="00C15C03">
      <w:pPr>
        <w:widowControl/>
        <w:tabs>
          <w:tab w:val="left" w:pos="851"/>
        </w:tabs>
        <w:autoSpaceDE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 </w:t>
      </w:r>
      <w:r w:rsidRPr="00921FC1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921F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921F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 </w:t>
      </w:r>
      <w:r w:rsidRPr="00921FC1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B860FC" w:rsidRPr="00921FC1" w:rsidRDefault="00B860FC" w:rsidP="00C15C03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1F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1FC1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Тронова</w:t>
      </w:r>
      <w:proofErr w:type="spellEnd"/>
      <w:r w:rsidR="00CA4304" w:rsidRPr="00921FC1">
        <w:rPr>
          <w:rFonts w:ascii="Arial" w:hAnsi="Arial" w:cs="Arial"/>
          <w:sz w:val="24"/>
          <w:szCs w:val="24"/>
        </w:rPr>
        <w:t xml:space="preserve"> И.С.</w:t>
      </w:r>
      <w:r w:rsidRPr="00921FC1">
        <w:rPr>
          <w:rFonts w:ascii="Arial" w:hAnsi="Arial" w:cs="Arial"/>
          <w:sz w:val="24"/>
          <w:szCs w:val="24"/>
        </w:rPr>
        <w:t xml:space="preserve"> </w:t>
      </w:r>
    </w:p>
    <w:p w:rsidR="00B860FC" w:rsidRPr="00921FC1" w:rsidRDefault="00B860FC" w:rsidP="00B860FC">
      <w:pPr>
        <w:jc w:val="both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jc w:val="both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ab/>
      </w:r>
    </w:p>
    <w:p w:rsidR="00B860FC" w:rsidRPr="00921FC1" w:rsidRDefault="00B860FC" w:rsidP="00B860F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jc w:val="both"/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ab/>
      </w:r>
    </w:p>
    <w:p w:rsidR="00B860FC" w:rsidRPr="00921FC1" w:rsidRDefault="00B860FC" w:rsidP="00B860FC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22E1B" w:rsidRPr="00921FC1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21FC1">
        <w:rPr>
          <w:rFonts w:ascii="Arial" w:hAnsi="Arial" w:cs="Arial"/>
          <w:sz w:val="24"/>
          <w:szCs w:val="24"/>
        </w:rPr>
        <w:t xml:space="preserve">                               </w:t>
      </w:r>
      <w:r w:rsidR="00CA4304" w:rsidRPr="00921FC1">
        <w:rPr>
          <w:rFonts w:ascii="Arial" w:hAnsi="Arial" w:cs="Arial"/>
          <w:sz w:val="24"/>
          <w:szCs w:val="24"/>
        </w:rPr>
        <w:t xml:space="preserve">             </w:t>
      </w:r>
      <w:r w:rsidRPr="00921FC1">
        <w:rPr>
          <w:rFonts w:ascii="Arial" w:hAnsi="Arial" w:cs="Arial"/>
          <w:sz w:val="24"/>
          <w:szCs w:val="24"/>
        </w:rPr>
        <w:t xml:space="preserve">                           </w:t>
      </w:r>
      <w:r w:rsidR="00F22E1B" w:rsidRPr="00921FC1">
        <w:rPr>
          <w:rFonts w:ascii="Arial" w:hAnsi="Arial" w:cs="Arial"/>
          <w:sz w:val="24"/>
          <w:szCs w:val="24"/>
        </w:rPr>
        <w:t>И.С.Тронов</w:t>
      </w:r>
    </w:p>
    <w:p w:rsidR="00B860FC" w:rsidRPr="00921FC1" w:rsidRDefault="00B860FC" w:rsidP="00B860FC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921FC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21FC1">
        <w:rPr>
          <w:rFonts w:ascii="Arial" w:hAnsi="Arial" w:cs="Arial"/>
          <w:sz w:val="24"/>
          <w:szCs w:val="24"/>
        </w:rPr>
        <w:tab/>
      </w:r>
    </w:p>
    <w:p w:rsidR="00B860FC" w:rsidRPr="00921FC1" w:rsidRDefault="00B860FC" w:rsidP="00B860FC">
      <w:pPr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rPr>
          <w:rFonts w:ascii="Arial" w:hAnsi="Arial" w:cs="Arial"/>
          <w:sz w:val="24"/>
          <w:szCs w:val="24"/>
        </w:rPr>
      </w:pPr>
    </w:p>
    <w:p w:rsidR="00B860FC" w:rsidRPr="00921FC1" w:rsidRDefault="00B860FC" w:rsidP="00B860FC">
      <w:pPr>
        <w:rPr>
          <w:rFonts w:ascii="Arial" w:hAnsi="Arial" w:cs="Arial"/>
          <w:sz w:val="24"/>
          <w:szCs w:val="24"/>
        </w:rPr>
      </w:pPr>
    </w:p>
    <w:p w:rsidR="00FC2AF3" w:rsidRPr="00921FC1" w:rsidRDefault="00FC2AF3">
      <w:pPr>
        <w:rPr>
          <w:rFonts w:ascii="Arial" w:hAnsi="Arial" w:cs="Arial"/>
          <w:sz w:val="24"/>
          <w:szCs w:val="24"/>
        </w:rPr>
      </w:pPr>
    </w:p>
    <w:sectPr w:rsidR="00FC2AF3" w:rsidRPr="00921FC1" w:rsidSect="00F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F6" w:rsidRDefault="00FD24F6" w:rsidP="00311D1E">
      <w:r>
        <w:separator/>
      </w:r>
    </w:p>
  </w:endnote>
  <w:endnote w:type="continuationSeparator" w:id="0">
    <w:p w:rsidR="00FD24F6" w:rsidRDefault="00FD24F6" w:rsidP="0031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F6" w:rsidRDefault="00FD24F6" w:rsidP="00311D1E">
      <w:r>
        <w:separator/>
      </w:r>
    </w:p>
  </w:footnote>
  <w:footnote w:type="continuationSeparator" w:id="0">
    <w:p w:rsidR="00FD24F6" w:rsidRDefault="00FD24F6" w:rsidP="00311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0FC"/>
    <w:rsid w:val="001B7F6A"/>
    <w:rsid w:val="00261C89"/>
    <w:rsid w:val="00281718"/>
    <w:rsid w:val="00311D1E"/>
    <w:rsid w:val="0031548C"/>
    <w:rsid w:val="003D1514"/>
    <w:rsid w:val="00724CED"/>
    <w:rsid w:val="00735180"/>
    <w:rsid w:val="00804408"/>
    <w:rsid w:val="00865995"/>
    <w:rsid w:val="00921FC1"/>
    <w:rsid w:val="009C79CB"/>
    <w:rsid w:val="00B860FC"/>
    <w:rsid w:val="00C03382"/>
    <w:rsid w:val="00C15C03"/>
    <w:rsid w:val="00C20224"/>
    <w:rsid w:val="00CA4304"/>
    <w:rsid w:val="00CD7713"/>
    <w:rsid w:val="00DE41F0"/>
    <w:rsid w:val="00F22E1B"/>
    <w:rsid w:val="00FC2AF3"/>
    <w:rsid w:val="00FD24F6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0F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860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B860F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860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1D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1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1D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1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1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37C8F361D5F2FB5B9437F0A652193292FBF727400FEE422EFCB1DEF59863722BE49A34669428D508F0AA6D15E7A4BF25DEBC44F584828T2J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A6E598DB4028041EBE574DB59C8EC5C331C668C788B007FD3A19DCB80B07A248C1ECAC81E680E0D02B445B5147A84D804B112B50543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9631-3C82-4804-BEAD-78D30B7D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2021-12-06T11:26:00Z</cp:lastPrinted>
  <dcterms:created xsi:type="dcterms:W3CDTF">2021-12-06T11:14:00Z</dcterms:created>
  <dcterms:modified xsi:type="dcterms:W3CDTF">2021-12-06T11:27:00Z</dcterms:modified>
</cp:coreProperties>
</file>